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59" w:rsidRDefault="00D95365" w:rsidP="00E65DDB">
      <w:pPr>
        <w:pStyle w:val="ConsPlusNormal"/>
        <w:ind w:firstLin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73054" w:rsidRPr="004B1B6B" w:rsidRDefault="00503459" w:rsidP="0050345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E77D5">
        <w:rPr>
          <w:sz w:val="28"/>
          <w:szCs w:val="28"/>
        </w:rPr>
        <w:t xml:space="preserve">                                                                             </w:t>
      </w:r>
      <w:r w:rsidR="00773054" w:rsidRPr="004B1B6B">
        <w:rPr>
          <w:sz w:val="28"/>
          <w:szCs w:val="28"/>
        </w:rPr>
        <w:t>ПРИЛОЖЕНИЕ</w:t>
      </w:r>
      <w:r w:rsidR="00773054">
        <w:rPr>
          <w:sz w:val="28"/>
          <w:szCs w:val="28"/>
        </w:rPr>
        <w:t xml:space="preserve"> № 1</w:t>
      </w:r>
      <w:r w:rsidR="00C95805">
        <w:rPr>
          <w:sz w:val="28"/>
          <w:szCs w:val="28"/>
        </w:rPr>
        <w:t>0</w:t>
      </w:r>
    </w:p>
    <w:p w:rsidR="00773054" w:rsidRDefault="00773054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73054" w:rsidRDefault="00773054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УТВЕРЖДЕНЫ</w:t>
      </w:r>
    </w:p>
    <w:p w:rsidR="00773054" w:rsidRDefault="00773054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773054" w:rsidRDefault="00773054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773054" w:rsidRDefault="00773054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773054" w:rsidRDefault="00C626F5" w:rsidP="00C626F5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E65DDB">
        <w:rPr>
          <w:sz w:val="28"/>
          <w:szCs w:val="28"/>
          <w:u w:val="single"/>
        </w:rPr>
        <w:t xml:space="preserve">21.09.2017   </w:t>
      </w:r>
      <w:r w:rsidRPr="00F775D0">
        <w:rPr>
          <w:sz w:val="28"/>
          <w:szCs w:val="28"/>
        </w:rPr>
        <w:t xml:space="preserve">№ </w:t>
      </w:r>
      <w:r w:rsidR="00E65DDB">
        <w:rPr>
          <w:sz w:val="28"/>
          <w:szCs w:val="28"/>
          <w:u w:val="single"/>
        </w:rPr>
        <w:t>1186</w:t>
      </w:r>
    </w:p>
    <w:p w:rsidR="00503459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3459" w:rsidRPr="004B1B6B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</w:t>
      </w:r>
    </w:p>
    <w:p w:rsidR="00503459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3459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503459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03459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503459" w:rsidRDefault="00503459" w:rsidP="00503459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03459" w:rsidRDefault="00503459" w:rsidP="00503459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503459" w:rsidRDefault="00503459" w:rsidP="00503459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503459" w:rsidRDefault="00503459" w:rsidP="00503459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503459" w:rsidRDefault="00503459" w:rsidP="00503459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503459" w:rsidRPr="00AC780D" w:rsidRDefault="00503459" w:rsidP="00503459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503459" w:rsidRDefault="00E65DDB" w:rsidP="00E65DDB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>
        <w:rPr>
          <w:sz w:val="28"/>
          <w:szCs w:val="28"/>
          <w:u w:val="single"/>
        </w:rPr>
        <w:t xml:space="preserve">21.09.2017  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1186</w:t>
      </w:r>
      <w:r w:rsidR="00503459">
        <w:rPr>
          <w:sz w:val="28"/>
          <w:szCs w:val="28"/>
        </w:rPr>
        <w:t>)</w:t>
      </w:r>
    </w:p>
    <w:p w:rsidR="00ED3C11" w:rsidRDefault="00ED3C11" w:rsidP="00ED3C11">
      <w:pPr>
        <w:jc w:val="center"/>
      </w:pPr>
    </w:p>
    <w:p w:rsidR="00ED3C11" w:rsidRDefault="00ED3C11" w:rsidP="00ED3C11">
      <w:pPr>
        <w:jc w:val="center"/>
        <w:rPr>
          <w:b/>
          <w:sz w:val="28"/>
          <w:szCs w:val="28"/>
        </w:rPr>
      </w:pPr>
      <w:r w:rsidRPr="00773054">
        <w:rPr>
          <w:b/>
          <w:sz w:val="28"/>
          <w:szCs w:val="28"/>
        </w:rPr>
        <w:t>НОРМАТИВЫ</w:t>
      </w:r>
    </w:p>
    <w:p w:rsidR="00E65DDB" w:rsidRPr="00773054" w:rsidRDefault="00E65DDB" w:rsidP="00ED3C11">
      <w:pPr>
        <w:jc w:val="center"/>
        <w:rPr>
          <w:b/>
          <w:sz w:val="28"/>
          <w:szCs w:val="28"/>
        </w:rPr>
      </w:pPr>
    </w:p>
    <w:p w:rsidR="008D255F" w:rsidRDefault="00ED3C11" w:rsidP="008D255F">
      <w:pPr>
        <w:widowControl w:val="0"/>
        <w:autoSpaceDE w:val="0"/>
        <w:autoSpaceDN w:val="0"/>
        <w:adjustRightInd w:val="0"/>
        <w:ind w:firstLine="851"/>
        <w:jc w:val="center"/>
        <w:rPr>
          <w:rFonts w:eastAsiaTheme="minorHAnsi"/>
          <w:b/>
          <w:sz w:val="28"/>
          <w:szCs w:val="28"/>
        </w:rPr>
      </w:pPr>
      <w:r w:rsidRPr="00773054">
        <w:rPr>
          <w:b/>
          <w:sz w:val="28"/>
          <w:szCs w:val="28"/>
        </w:rPr>
        <w:t xml:space="preserve">обеспечения функций </w:t>
      </w:r>
      <w:r w:rsidR="00DA7EA3" w:rsidRPr="00773054">
        <w:rPr>
          <w:b/>
          <w:sz w:val="28"/>
          <w:szCs w:val="28"/>
        </w:rPr>
        <w:t>администрации</w:t>
      </w:r>
      <w:r w:rsidRPr="00773054">
        <w:rPr>
          <w:b/>
          <w:sz w:val="28"/>
          <w:szCs w:val="28"/>
        </w:rPr>
        <w:t xml:space="preserve"> Темрюкского городского поселения Темрюкского района, в том числе подведомственных </w:t>
      </w:r>
      <w:r w:rsidR="00DA7EA3" w:rsidRPr="00773054">
        <w:rPr>
          <w:b/>
          <w:sz w:val="28"/>
          <w:szCs w:val="28"/>
        </w:rPr>
        <w:t>ей</w:t>
      </w:r>
      <w:r w:rsidR="00461E02">
        <w:rPr>
          <w:b/>
          <w:sz w:val="28"/>
          <w:szCs w:val="28"/>
        </w:rPr>
        <w:t xml:space="preserve"> </w:t>
      </w:r>
      <w:r w:rsidR="00773054">
        <w:rPr>
          <w:b/>
          <w:sz w:val="28"/>
          <w:szCs w:val="28"/>
        </w:rPr>
        <w:t xml:space="preserve">муниципальных </w:t>
      </w:r>
      <w:r w:rsidRPr="00773054">
        <w:rPr>
          <w:b/>
          <w:sz w:val="28"/>
          <w:szCs w:val="28"/>
        </w:rPr>
        <w:t xml:space="preserve">казенных учреждений, </w:t>
      </w:r>
      <w:r w:rsidR="008D255F" w:rsidRPr="00773054">
        <w:rPr>
          <w:rFonts w:eastAsiaTheme="minorHAnsi"/>
          <w:b/>
          <w:sz w:val="28"/>
          <w:szCs w:val="28"/>
        </w:rPr>
        <w:t>применяемые при расчете нормативных затрат на дополнительное профессиональное образование</w:t>
      </w:r>
    </w:p>
    <w:p w:rsidR="008D255F" w:rsidRPr="00D17E30" w:rsidRDefault="008D255F" w:rsidP="008D255F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tbl>
      <w:tblPr>
        <w:tblStyle w:val="a8"/>
        <w:tblW w:w="9781" w:type="dxa"/>
        <w:tblInd w:w="108" w:type="dxa"/>
        <w:tblLook w:val="04A0"/>
      </w:tblPr>
      <w:tblGrid>
        <w:gridCol w:w="461"/>
        <w:gridCol w:w="2525"/>
        <w:gridCol w:w="1815"/>
        <w:gridCol w:w="1720"/>
        <w:gridCol w:w="3260"/>
      </w:tblGrid>
      <w:tr w:rsidR="00321DCB" w:rsidRPr="00D17E30" w:rsidTr="00321DCB">
        <w:tc>
          <w:tcPr>
            <w:tcW w:w="461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hAnsi="Times New Roman"/>
              </w:rPr>
              <w:t>№</w:t>
            </w:r>
          </w:p>
        </w:tc>
        <w:tc>
          <w:tcPr>
            <w:tcW w:w="2525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</w:t>
            </w:r>
            <w:r w:rsidRPr="00D17E3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15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eastAsiaTheme="minorHAnsi" w:hAnsi="Times New Roman"/>
              </w:rPr>
              <w:t xml:space="preserve">Цена обучения </w:t>
            </w:r>
            <w:r w:rsidRPr="00D17E30">
              <w:rPr>
                <w:rFonts w:ascii="Times New Roman" w:hAnsi="Times New Roman"/>
              </w:rPr>
              <w:t xml:space="preserve">одного сотрудника, </w:t>
            </w:r>
          </w:p>
          <w:p w:rsidR="00321DCB" w:rsidRPr="00D17E30" w:rsidRDefault="00321DCB" w:rsidP="0059038A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hAnsi="Times New Roman"/>
              </w:rPr>
              <w:t>руб.</w:t>
            </w:r>
          </w:p>
        </w:tc>
        <w:tc>
          <w:tcPr>
            <w:tcW w:w="1720" w:type="dxa"/>
          </w:tcPr>
          <w:p w:rsidR="00321DCB" w:rsidRPr="0059038A" w:rsidRDefault="0059038A" w:rsidP="0059038A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Число обучаемых сотрудников в год</w:t>
            </w:r>
            <w:r w:rsidR="006C7CBB">
              <w:rPr>
                <w:rFonts w:ascii="Times New Roman" w:eastAsiaTheme="minorHAnsi" w:hAnsi="Times New Roman"/>
              </w:rPr>
              <w:t xml:space="preserve">, </w:t>
            </w:r>
            <w:r>
              <w:rPr>
                <w:rFonts w:ascii="Times New Roman" w:eastAsiaTheme="minorHAnsi" w:hAnsi="Times New Roman"/>
              </w:rPr>
              <w:t>чел</w:t>
            </w:r>
          </w:p>
        </w:tc>
        <w:tc>
          <w:tcPr>
            <w:tcW w:w="3260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Предельная стоимость </w:t>
            </w:r>
            <w:r w:rsidRPr="00D17E30">
              <w:rPr>
                <w:rFonts w:ascii="Times New Roman" w:eastAsiaTheme="minorHAnsi" w:hAnsi="Times New Roman"/>
              </w:rPr>
              <w:t xml:space="preserve">обучения </w:t>
            </w:r>
            <w:r w:rsidRPr="00D17E30">
              <w:rPr>
                <w:rFonts w:ascii="Times New Roman" w:hAnsi="Times New Roman"/>
              </w:rPr>
              <w:t xml:space="preserve">одного сотрудника, </w:t>
            </w:r>
          </w:p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hAnsi="Times New Roman"/>
              </w:rPr>
              <w:t>руб./год</w:t>
            </w:r>
          </w:p>
        </w:tc>
      </w:tr>
      <w:tr w:rsidR="00321DCB" w:rsidRPr="00D17E30" w:rsidTr="00321DCB">
        <w:tc>
          <w:tcPr>
            <w:tcW w:w="461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hAnsi="Times New Roman"/>
              </w:rPr>
              <w:t>1</w:t>
            </w:r>
          </w:p>
        </w:tc>
        <w:tc>
          <w:tcPr>
            <w:tcW w:w="2525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hAnsi="Times New Roman"/>
              </w:rPr>
              <w:t>2</w:t>
            </w:r>
          </w:p>
        </w:tc>
        <w:tc>
          <w:tcPr>
            <w:tcW w:w="1815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D17E30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:rsidR="00321DCB" w:rsidRPr="0059038A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260" w:type="dxa"/>
          </w:tcPr>
          <w:p w:rsidR="00321DCB" w:rsidRPr="00D17E30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Theme="minorHAnsi" w:hAnsi="Times New Roman"/>
              </w:rPr>
            </w:pPr>
            <w:r w:rsidRPr="00D17E30">
              <w:rPr>
                <w:rFonts w:ascii="Times New Roman" w:eastAsiaTheme="minorHAnsi" w:hAnsi="Times New Roman"/>
              </w:rPr>
              <w:t>4</w:t>
            </w:r>
          </w:p>
        </w:tc>
      </w:tr>
      <w:tr w:rsidR="00321DCB" w:rsidRPr="00EC1A5D" w:rsidTr="00321DCB">
        <w:tc>
          <w:tcPr>
            <w:tcW w:w="461" w:type="dxa"/>
          </w:tcPr>
          <w:p w:rsidR="00321DCB" w:rsidRPr="00EC1A5D" w:rsidRDefault="00321DCB" w:rsidP="008D255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EC1A5D">
              <w:rPr>
                <w:rFonts w:ascii="Times New Roman" w:hAnsi="Times New Roman"/>
              </w:rPr>
              <w:t>1</w:t>
            </w:r>
          </w:p>
        </w:tc>
        <w:tc>
          <w:tcPr>
            <w:tcW w:w="2525" w:type="dxa"/>
          </w:tcPr>
          <w:p w:rsidR="00321DCB" w:rsidRPr="00EC1A5D" w:rsidRDefault="00321DCB" w:rsidP="00461E0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EC1A5D">
              <w:rPr>
                <w:rFonts w:ascii="Times New Roman" w:hAnsi="Times New Roman"/>
              </w:rPr>
              <w:t xml:space="preserve">Услуги по дополнительной профессиональной программе повышения квалификации </w:t>
            </w:r>
          </w:p>
        </w:tc>
        <w:tc>
          <w:tcPr>
            <w:tcW w:w="1815" w:type="dxa"/>
          </w:tcPr>
          <w:p w:rsidR="00321DCB" w:rsidRPr="00EC1A5D" w:rsidRDefault="00C36407" w:rsidP="00D6258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EC1A5D">
              <w:rPr>
                <w:rFonts w:ascii="Times New Roman" w:hAnsi="Times New Roman"/>
              </w:rPr>
              <w:t>11633,33</w:t>
            </w:r>
          </w:p>
        </w:tc>
        <w:tc>
          <w:tcPr>
            <w:tcW w:w="1720" w:type="dxa"/>
          </w:tcPr>
          <w:p w:rsidR="00321DCB" w:rsidRPr="00EC1A5D" w:rsidRDefault="006C7CBB" w:rsidP="00D6258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EC1A5D">
              <w:rPr>
                <w:rFonts w:ascii="Times New Roman" w:hAnsi="Times New Roman"/>
              </w:rPr>
              <w:t>10</w:t>
            </w:r>
          </w:p>
        </w:tc>
        <w:tc>
          <w:tcPr>
            <w:tcW w:w="3260" w:type="dxa"/>
          </w:tcPr>
          <w:p w:rsidR="00321DCB" w:rsidRPr="00EC1A5D" w:rsidRDefault="00C36407" w:rsidP="00D6258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EC1A5D">
              <w:rPr>
                <w:rFonts w:ascii="Times New Roman" w:hAnsi="Times New Roman"/>
              </w:rPr>
              <w:t>116333,33</w:t>
            </w:r>
          </w:p>
        </w:tc>
      </w:tr>
    </w:tbl>
    <w:p w:rsidR="00024CB9" w:rsidRDefault="00024CB9" w:rsidP="00024CB9">
      <w:pPr>
        <w:jc w:val="center"/>
      </w:pPr>
      <w:r>
        <w:t xml:space="preserve">                                                                                                                                                                »</w:t>
      </w:r>
    </w:p>
    <w:p w:rsidR="00D630FE" w:rsidRDefault="00D630FE" w:rsidP="008D255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</w:pPr>
    </w:p>
    <w:p w:rsidR="002357D9" w:rsidRDefault="002357D9" w:rsidP="008D255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</w:pPr>
    </w:p>
    <w:p w:rsidR="00D630FE" w:rsidRDefault="00D630FE" w:rsidP="008D255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</w:pPr>
    </w:p>
    <w:p w:rsidR="002357D9" w:rsidRPr="00A339A8" w:rsidRDefault="002357D9" w:rsidP="002357D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4E3E04" w:rsidRDefault="002357D9" w:rsidP="00503459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</w:p>
    <w:p w:rsidR="00503459" w:rsidRDefault="00503459" w:rsidP="00503459"/>
    <w:sectPr w:rsidR="00503459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0CB5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5DDB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1</Pages>
  <Words>113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1894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2017-09-27T07:21:00Z</cp:lastPrinted>
  <dcterms:created xsi:type="dcterms:W3CDTF">2016-06-21T13:17:00Z</dcterms:created>
  <dcterms:modified xsi:type="dcterms:W3CDTF">2017-09-27T07:22:00Z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